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Додаток 3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 xml:space="preserve">Рішення 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сесії Павлоградської міської ради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eastAsia="ru-RU"/>
        </w:rPr>
      </w:pPr>
      <w:r>
        <w:rPr>
          <w:rFonts w:ascii="Times New Roman" w:eastAsia="Times New Roman" w:hAnsi="Times New Roman"/>
          <w:kern w:val="0"/>
          <w:szCs w:val="20"/>
          <w:lang w:val="uk-UA" w:eastAsia="ru-RU"/>
        </w:rPr>
        <w:t>VII</w:t>
      </w:r>
      <w:r w:rsidR="00F15CFC">
        <w:rPr>
          <w:rFonts w:ascii="Times New Roman" w:eastAsia="Times New Roman" w:hAnsi="Times New Roman"/>
          <w:kern w:val="0"/>
          <w:szCs w:val="20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Cs w:val="20"/>
          <w:lang w:val="uk-UA" w:eastAsia="ru-RU"/>
        </w:rPr>
        <w:t xml:space="preserve"> скликання</w:t>
      </w:r>
    </w:p>
    <w:p w:rsidR="000104EF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Cs w:val="20"/>
          <w:lang w:val="uk-UA" w:eastAsia="ru-RU"/>
        </w:rPr>
      </w:pPr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 xml:space="preserve">від </w:t>
      </w:r>
      <w:r w:rsidR="00F15CFC"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___________</w:t>
      </w:r>
      <w:r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 xml:space="preserve">_№ </w:t>
      </w:r>
      <w:r w:rsidRPr="00F15CFC"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</w:t>
      </w:r>
      <w:r w:rsidR="00F15CFC" w:rsidRPr="00F15CFC"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___________</w:t>
      </w:r>
      <w:r w:rsidRPr="00F15CFC">
        <w:rPr>
          <w:rFonts w:ascii="Times New Roman" w:eastAsia="Times New Roman" w:hAnsi="Times New Roman"/>
          <w:bCs/>
          <w:kern w:val="0"/>
          <w:szCs w:val="20"/>
          <w:lang w:val="uk-UA" w:eastAsia="ru-RU"/>
        </w:rPr>
        <w:t>_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F15CFC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Перелік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 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закладів і установ 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ідділу освіти Павлоградської міської ради</w:t>
      </w:r>
    </w:p>
    <w:p w:rsidR="00F15CFC" w:rsidRDefault="00F15CFC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0104EF" w:rsidRDefault="00F15CFC" w:rsidP="001F6031">
      <w:pPr>
        <w:pStyle w:val="a3"/>
        <w:widowControl/>
        <w:numPr>
          <w:ilvl w:val="0"/>
          <w:numId w:val="1"/>
        </w:numPr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В частині обслуговування фінансово-господарської діяльності:</w:t>
      </w:r>
    </w:p>
    <w:p w:rsidR="00F15CFC" w:rsidRPr="00F15CFC" w:rsidRDefault="00F15CFC" w:rsidP="001F6031">
      <w:pPr>
        <w:pStyle w:val="a3"/>
        <w:widowControl/>
        <w:suppressAutoHyphens w:val="0"/>
        <w:ind w:left="92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210"/>
        <w:gridCol w:w="2686"/>
      </w:tblGrid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№</w:t>
            </w:r>
          </w:p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</w:t>
            </w:r>
            <w:proofErr w:type="spellEnd"/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Повна назва закладу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Поштова адреса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2 Павлоградської міської ради Дніпропетровської області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 w:rsidR="007D099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Полтавська,148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3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Соборна, 3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6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Героїв України,8В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8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Західнодонбаська,8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Павлоградська загальноосвітня школа І-ІІІ ступенів </w:t>
            </w:r>
            <w:r w:rsidR="009B3514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№ 12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 w:rsidR="007D099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Дніпровська, 243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14 Павлоградської міської ради Дніпропетровської області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І. Сірка, 35Б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16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</w:p>
          <w:p w:rsidR="000104EF" w:rsidRDefault="000104EF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2Б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Гімназія з інтернатним відділенням</w:t>
            </w:r>
            <w:r w:rsidR="000104EF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20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 “Веселка”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пр. Спас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ький, 3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  “Рукавичка”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117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 “Теремок”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Заводська, 21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 “Ластівка”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Нова, 4Б,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 «Дюймовочка»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 4,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7 “Буратіно“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79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8 “Барвінок“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О. Пчілки, 113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11 «Ладусі»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Західнодонбаська, 26Б,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18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15  "Джерельце"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Челюскінців,10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lastRenderedPageBreak/>
              <w:t>19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16 “Світлячок“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Г.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58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18 “Сонечко“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23 “Колобок“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Поштова, 6А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28 “Дружба“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Миру, 71Б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30 «Журавлик»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Комарова, 17А,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24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31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Горобинка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Некрасова, 37А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25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47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Журавонька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Кільцева, 8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26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53  «Гвоздичка»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Верстатобудівників, 10А 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27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60 «Ювілейний»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Новоросійська,12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28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61 «Зоряний»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Верстатобудівників 1Б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29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65  «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Веселі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</w:t>
            </w:r>
            <w:r w:rsid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е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жинки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»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Балашовська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6Б 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30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Міжшкільний навчально-виробничий комбінат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Преображенська,12А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31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творчості дітей та юнацтва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Заводська, 24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32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Станція юних натуралістів Павлоградської міської ради Дніпропетровської обл.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Соборна, 15</w:t>
            </w:r>
          </w:p>
        </w:tc>
      </w:tr>
      <w:tr w:rsidR="000104EF" w:rsidTr="007D0993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33</w:t>
            </w:r>
          </w:p>
        </w:tc>
        <w:tc>
          <w:tcPr>
            <w:tcW w:w="3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Комунальн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установа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«</w:t>
            </w:r>
            <w:r w:rsidR="00F15CFC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професійного розвитку педагогічних працівників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»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Соборна, 42 а</w:t>
            </w:r>
          </w:p>
        </w:tc>
      </w:tr>
    </w:tbl>
    <w:p w:rsidR="001F6031" w:rsidRDefault="001F6031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616183" w:rsidRDefault="00F15CFC" w:rsidP="001F6031">
      <w:pPr>
        <w:pStyle w:val="a3"/>
        <w:widowControl/>
        <w:numPr>
          <w:ilvl w:val="0"/>
          <w:numId w:val="1"/>
        </w:numPr>
        <w:tabs>
          <w:tab w:val="left" w:pos="993"/>
        </w:tabs>
        <w:suppressAutoHyphens w:val="0"/>
        <w:ind w:left="0" w:firstLine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В частині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використання коштів міського, обласного та державного бюджетів на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капітальн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видатк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и</w:t>
      </w:r>
      <w:r w:rsidR="00774D47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:</w:t>
      </w:r>
      <w:r w:rsidRPr="00F15CFC">
        <w:t xml:space="preserve"> </w:t>
      </w:r>
      <w:r w:rsidRPr="00F15CFC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на будівництв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о</w:t>
      </w:r>
      <w:r w:rsidRPr="00F15CFC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, реко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нструкці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, капітальн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ремонт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и об’єктів установ освіти,  придбання обладнання</w:t>
      </w:r>
      <w:r w:rsidR="00774D47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(</w:t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крім видатків </w:t>
      </w:r>
      <w:r w:rsidR="009B3514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за рахунок власних надходжень установ)</w:t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:</w:t>
      </w:r>
    </w:p>
    <w:p w:rsidR="00616183" w:rsidRDefault="00616183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6210"/>
        <w:gridCol w:w="2800"/>
      </w:tblGrid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№</w:t>
            </w:r>
          </w:p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п/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Повна назва закладу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lang w:val="uk-UA" w:eastAsia="ru-RU"/>
              </w:rPr>
              <w:t>Поштова адреса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Озерна, 59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2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Полтавська,148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3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Соборна, 3 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4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616183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</w:t>
            </w:r>
            <w:r w:rsid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рад,  вул. Корольова Сергія, 3</w:t>
            </w:r>
          </w:p>
        </w:tc>
      </w:tr>
      <w:tr w:rsidR="0061618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83" w:rsidRPr="009B3514" w:rsidRDefault="0061618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61618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5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83" w:rsidRDefault="001F6031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 вул. Верстатобудівників, 5В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F10C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6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F10CB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Героїв України,8В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7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 вул. Комарова,7А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8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 вул. Західнодонбаська,8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9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Озерна,87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міський ліцей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рад, вул. Західнодонбаська, 29а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11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Кільцева,8А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 № 12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</w:t>
            </w: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Дніпровська, 243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Павлоградський навчально-виховний комплекс "Загальноосвітній навчальний заклад – дошкільний навчальний заклад" № 14 Павлоградської міської ради Дніпропетровської області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І. Сірка, 35Б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15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вул.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16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</w:p>
          <w:p w:rsidR="007D0993" w:rsidRDefault="007D0993" w:rsidP="00350B4B">
            <w:pPr>
              <w:widowControl/>
              <w:suppressAutoHyphens w:val="0"/>
              <w:ind w:left="-108"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Синельникова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Кирила, 2Б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17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Центральна,71А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19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Малиновського,2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D34F3F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Павлоградська загальноосвітня школа І-ІІІ ступенів № 20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D34F3F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Гімназія з інтернатним відділенням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 “Веселка”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пр. Спас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ький, 3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  “Рукавичка”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117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 “Теремок”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Заводська, 21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 “Ластівка”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Нова, 4Б,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 «Дюймовочка»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 4,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7 “Буратіно“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Озерна, 79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8 “Барвінок“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О. Пчілки, 113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11 «Ладусі»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Західнодонбаська, 26Б,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15  "Джерельце"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Челюскінців,10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16 “Світлячок“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Г.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, 58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18 “Сонечко“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23 “Колобок“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Поштова, 6А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28 “Дружба“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 Миру, 71Б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30 «Журавлик»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Комарова, 17А,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31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Горобинка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Некрасова, 37А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Заклад  дошкільної освіти № 47 “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Журавонька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“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Кільцева, 8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53  «Гвоздичка»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Верстатобудівників, 10А 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 № 60 «Ювілейний»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Новоросійська,12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61 «Зоряний»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Верстатобудівників 1Б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Дошкільний навчальний заклад № 65  «Веселі стежинки»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. Павлоград, вул. </w:t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Балашовська</w:t>
            </w:r>
            <w:proofErr w:type="spellEnd"/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 6Б 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КПНЗ «Палац творчості дітей та юнацтва»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Г.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Світличної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,64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КПНЗ «Центр позашкільної роботи»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93" w:rsidRDefault="007D0993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 xml:space="preserve">51400 м. Павлоград, вул. </w:t>
            </w:r>
            <w:proofErr w:type="spellStart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Войнової</w:t>
            </w:r>
            <w:proofErr w:type="spellEnd"/>
            <w:r w:rsidRPr="001F6031"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, 22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Центр творчості дітей та юнацтва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Заводська, 24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Станція юних натуралістів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09713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Соборна, 15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Міжшкільний навчально-виробничий комбінат Павлоградської міської ради Дніпропетровської обл.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350B4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>
                <w:rPr>
                  <w:rFonts w:ascii="Times New Roman" w:eastAsia="Times New Roman" w:hAnsi="Times New Roman"/>
                  <w:kern w:val="0"/>
                  <w:sz w:val="24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. Павлоград, вул. Преображенська,12А</w:t>
            </w:r>
          </w:p>
        </w:tc>
      </w:tr>
      <w:tr w:rsidR="007D0993" w:rsidTr="007D0993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93" w:rsidRPr="009B3514" w:rsidRDefault="007D0993" w:rsidP="009B3514">
            <w:pPr>
              <w:pStyle w:val="a3"/>
              <w:widowControl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41406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Комунальна установа  «Центр професійного розвитку педагогічних працівників»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93" w:rsidRDefault="007D0993" w:rsidP="0041406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lang w:val="uk-UA" w:eastAsia="ru-RU"/>
              </w:rPr>
              <w:t>51400 м. Павлоград, вул. Соборна, 42 а</w:t>
            </w:r>
          </w:p>
        </w:tc>
      </w:tr>
    </w:tbl>
    <w:p w:rsidR="000104EF" w:rsidRDefault="000104EF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F15CFC" w:rsidRPr="00F15CFC" w:rsidRDefault="00F15CFC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D45D12" w:rsidRPr="000104EF" w:rsidRDefault="000104EF" w:rsidP="001F6031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С.А. </w:t>
      </w:r>
      <w:proofErr w:type="spellStart"/>
      <w:r w:rsidR="0061618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Остренко</w:t>
      </w:r>
      <w:proofErr w:type="spellEnd"/>
    </w:p>
    <w:sectPr w:rsidR="00D45D12" w:rsidRPr="000104EF" w:rsidSect="000104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973"/>
    <w:multiLevelType w:val="hybridMultilevel"/>
    <w:tmpl w:val="94B2D75A"/>
    <w:lvl w:ilvl="0" w:tplc="0B0E9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611731"/>
    <w:multiLevelType w:val="hybridMultilevel"/>
    <w:tmpl w:val="C3C624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08"/>
    <w:rsid w:val="000104EF"/>
    <w:rsid w:val="001F6031"/>
    <w:rsid w:val="002E7008"/>
    <w:rsid w:val="00616183"/>
    <w:rsid w:val="00774D47"/>
    <w:rsid w:val="007D0993"/>
    <w:rsid w:val="009B3514"/>
    <w:rsid w:val="00D45D12"/>
    <w:rsid w:val="00F1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7572</Words>
  <Characters>4317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2021-03-10T11:49:00Z</cp:lastPrinted>
  <dcterms:created xsi:type="dcterms:W3CDTF">2019-04-24T07:40:00Z</dcterms:created>
  <dcterms:modified xsi:type="dcterms:W3CDTF">2021-03-10T12:27:00Z</dcterms:modified>
</cp:coreProperties>
</file>